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5AF" w:rsidRPr="002B35AF" w:rsidRDefault="002B35AF" w:rsidP="002B35AF">
      <w:pPr>
        <w:shd w:val="clear" w:color="auto" w:fill="FFFFFF"/>
        <w:spacing w:after="150"/>
        <w:ind w:firstLine="360"/>
        <w:jc w:val="center"/>
        <w:rPr>
          <w:rFonts w:asciiTheme="minorHAnsi" w:eastAsia="Times New Roman" w:hAnsiTheme="minorHAnsi" w:cs="Helvetica"/>
          <w:b/>
          <w:bCs/>
          <w:color w:val="FF0000"/>
          <w:sz w:val="21"/>
          <w:szCs w:val="21"/>
          <w:lang w:eastAsia="ru-RU"/>
        </w:rPr>
      </w:pPr>
      <w:r w:rsidRPr="00F23159">
        <w:rPr>
          <w:rFonts w:asciiTheme="minorHAnsi" w:eastAsia="Times New Roman" w:hAnsiTheme="minorHAnsi" w:cs="Helvetica"/>
          <w:b/>
          <w:bCs/>
          <w:color w:val="FF0000"/>
          <w:sz w:val="21"/>
          <w:szCs w:val="21"/>
          <w:lang w:eastAsia="ru-RU"/>
        </w:rPr>
        <w:t>Действующая редакция без изменений и дополнений</w:t>
      </w:r>
      <w:bookmarkStart w:id="0" w:name="_GoBack"/>
      <w:bookmarkEnd w:id="0"/>
    </w:p>
    <w:p w:rsidR="001A0F98" w:rsidRDefault="001A0F98" w:rsidP="00FD5D7A">
      <w:pPr>
        <w:pStyle w:val="a5"/>
        <w:shd w:val="clear" w:color="auto" w:fill="FFFFFF"/>
        <w:spacing w:before="0" w:beforeAutospacing="0" w:after="167" w:afterAutospacing="0"/>
        <w:ind w:firstLine="360"/>
        <w:jc w:val="center"/>
        <w:rPr>
          <w:rFonts w:ascii="Helvetica" w:hAnsi="Helvetica" w:cs="Helvetica"/>
          <w:b/>
          <w:bCs/>
          <w:color w:val="333333"/>
          <w:sz w:val="23"/>
          <w:szCs w:val="23"/>
        </w:rPr>
      </w:pPr>
      <w:r>
        <w:rPr>
          <w:rFonts w:ascii="Helvetica" w:hAnsi="Helvetica" w:cs="Helvetica"/>
          <w:b/>
          <w:bCs/>
          <w:color w:val="333333"/>
          <w:sz w:val="23"/>
          <w:szCs w:val="23"/>
        </w:rPr>
        <w:t>САЗ 19-9</w:t>
      </w:r>
    </w:p>
    <w:p w:rsidR="00FD5D7A" w:rsidRDefault="00FD5D7A" w:rsidP="00FD5D7A">
      <w:pPr>
        <w:pStyle w:val="a5"/>
        <w:shd w:val="clear" w:color="auto" w:fill="FFFFFF"/>
        <w:spacing w:before="0" w:beforeAutospacing="0" w:after="167" w:afterAutospacing="0"/>
        <w:ind w:firstLine="360"/>
        <w:jc w:val="center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b/>
          <w:bCs/>
          <w:color w:val="333333"/>
          <w:sz w:val="23"/>
          <w:szCs w:val="23"/>
        </w:rPr>
        <w:t>Приказ Государственной службы по культуре и историческому наследию Приднестровской Молдавской Республики</w:t>
      </w:r>
    </w:p>
    <w:p w:rsidR="00FD5D7A" w:rsidRDefault="00FD5D7A" w:rsidP="00FD5D7A">
      <w:pPr>
        <w:pStyle w:val="a5"/>
        <w:shd w:val="clear" w:color="auto" w:fill="FFFFFF"/>
        <w:spacing w:before="0" w:beforeAutospacing="0" w:after="167" w:afterAutospacing="0"/>
        <w:ind w:firstLine="360"/>
        <w:jc w:val="center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Об утверждении Положения о национальном фильме и образца удостоверения национального фильма</w:t>
      </w:r>
    </w:p>
    <w:p w:rsidR="00FD5D7A" w:rsidRDefault="00FD5D7A" w:rsidP="00FD5D7A">
      <w:pPr>
        <w:pStyle w:val="a5"/>
        <w:shd w:val="clear" w:color="auto" w:fill="FFFFFF"/>
        <w:spacing w:before="0" w:beforeAutospacing="0" w:after="167" w:afterAutospacing="0"/>
        <w:ind w:firstLine="360"/>
        <w:jc w:val="center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i/>
          <w:iCs/>
          <w:color w:val="333333"/>
          <w:sz w:val="23"/>
          <w:szCs w:val="23"/>
        </w:rPr>
        <w:t>Зарегистрирован Министерством юстиции</w:t>
      </w:r>
    </w:p>
    <w:p w:rsidR="00FD5D7A" w:rsidRDefault="00FD5D7A" w:rsidP="00FD5D7A">
      <w:pPr>
        <w:pStyle w:val="a5"/>
        <w:shd w:val="clear" w:color="auto" w:fill="FFFFFF"/>
        <w:spacing w:before="0" w:beforeAutospacing="0" w:after="167" w:afterAutospacing="0"/>
        <w:ind w:firstLine="360"/>
        <w:jc w:val="center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i/>
          <w:iCs/>
          <w:color w:val="333333"/>
          <w:sz w:val="23"/>
          <w:szCs w:val="23"/>
        </w:rPr>
        <w:t>Приднестровской Молдавской Республики 4 марта 2019 г.</w:t>
      </w:r>
    </w:p>
    <w:p w:rsidR="00FD5D7A" w:rsidRDefault="00FD5D7A" w:rsidP="00FD5D7A">
      <w:pPr>
        <w:pStyle w:val="a5"/>
        <w:shd w:val="clear" w:color="auto" w:fill="FFFFFF"/>
        <w:spacing w:before="0" w:beforeAutospacing="0" w:after="167" w:afterAutospacing="0"/>
        <w:ind w:firstLine="360"/>
        <w:jc w:val="center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i/>
          <w:iCs/>
          <w:color w:val="333333"/>
          <w:sz w:val="23"/>
          <w:szCs w:val="23"/>
        </w:rPr>
        <w:t>Регистрационный № 8721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На основании Закона Приднестровской Молдавской Республики от 21 августа 2008 года № 535-З-IV «О культуре» (САЗ 08-33) в действующей редакции, Закона Приднестровской Молдавской Республики от 7 марта 2017 года № 50-З-VI «О кинематографии» (САЗ 17-1) в действующей редакции, Постановления Правительства Приднестровской Молдавской Республики от 6 апреля 2017 года № 62 «Об утверждении Положения, структуры и предельной штатной численности Государственной службы по культуре и историческому наследию Приднестровской Молдавской Республики» (САЗ 17-15) с дополнениями, внесенными постановлениями Правительства Приднестровской Молдавской Республики от 28 декабря 2017 года № 372 (САЗ 18-1), от 22 февраля 2018 года № 56 (САЗ 18-3), Постановления Правительства Приднестровской Молдавской Республики от 4 мая 2018 года № 139 «Об утверждении Положения о порядке организации гастрольной деятельности иностранных лиц на территории Приднестровской Молдавской Республики» (САЗ 18-18); Постановление Правительства Приднестровской Молдавской Республики от 11 сентября 2018 года № 311 «Об утверждении Положения о порядке выдачи, отказа в выдачи и отзыва прокатного удостоверения на национальный фильм» (САЗ 18-37), в целях государственного регулирования процесса создания национальных фильмов (художественных, хроникально-документальных и анимационных), их популяризация, приказываю: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1. Утвердить Положение о национальном фильме согласно Приложению № 1 к настоящему Приказу.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2. Утвердить образец удостоверения национального фильма согласно Приложению № 2 к настоящему Приказу.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3. Настоящий Приказ направить на регистрацию и официальное опубликование в Министерство юстиции Приднестровской Молдавской Республики.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4. Контроль за исполнением настоящего Приказа оставляю за собой.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5. Настоящий Приказ вступает в силу со дня, следующего за днём его официального опубликования.</w:t>
      </w:r>
    </w:p>
    <w:p w:rsidR="00FD5D7A" w:rsidRDefault="00FD5D7A" w:rsidP="00FD5D7A">
      <w:pPr>
        <w:pStyle w:val="a5"/>
        <w:shd w:val="clear" w:color="auto" w:fill="FFFFFF"/>
        <w:spacing w:before="0" w:beforeAutospacing="0" w:after="167" w:afterAutospacing="0"/>
        <w:ind w:firstLine="360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b/>
          <w:bCs/>
          <w:color w:val="333333"/>
          <w:sz w:val="23"/>
          <w:szCs w:val="23"/>
        </w:rPr>
        <w:t>Начальник </w:t>
      </w:r>
      <w:r>
        <w:rPr>
          <w:rFonts w:ascii="Helvetica" w:hAnsi="Helvetica" w:cs="Helvetica"/>
          <w:color w:val="333333"/>
          <w:sz w:val="23"/>
          <w:szCs w:val="23"/>
        </w:rPr>
        <w:t>     </w:t>
      </w:r>
      <w:r w:rsidR="001A0F98">
        <w:rPr>
          <w:rFonts w:ascii="Helvetica" w:hAnsi="Helvetica" w:cs="Helvetica"/>
          <w:color w:val="333333"/>
          <w:sz w:val="23"/>
          <w:szCs w:val="23"/>
        </w:rPr>
        <w:t xml:space="preserve">                                                                                           </w:t>
      </w:r>
      <w:r>
        <w:rPr>
          <w:rFonts w:ascii="Helvetica" w:hAnsi="Helvetica" w:cs="Helvetica"/>
          <w:color w:val="333333"/>
          <w:sz w:val="23"/>
          <w:szCs w:val="23"/>
        </w:rPr>
        <w:t>   </w:t>
      </w:r>
      <w:r>
        <w:rPr>
          <w:rFonts w:ascii="Helvetica" w:hAnsi="Helvetica" w:cs="Helvetica"/>
          <w:b/>
          <w:bCs/>
          <w:color w:val="333333"/>
          <w:sz w:val="23"/>
          <w:szCs w:val="23"/>
        </w:rPr>
        <w:t xml:space="preserve">М. </w:t>
      </w:r>
      <w:proofErr w:type="spellStart"/>
      <w:r>
        <w:rPr>
          <w:rFonts w:ascii="Helvetica" w:hAnsi="Helvetica" w:cs="Helvetica"/>
          <w:b/>
          <w:bCs/>
          <w:color w:val="333333"/>
          <w:sz w:val="23"/>
          <w:szCs w:val="23"/>
        </w:rPr>
        <w:t>Кырмыз</w:t>
      </w:r>
      <w:proofErr w:type="spellEnd"/>
    </w:p>
    <w:p w:rsidR="00FD5D7A" w:rsidRDefault="00FD5D7A" w:rsidP="00FD5D7A">
      <w:pPr>
        <w:pStyle w:val="a5"/>
        <w:shd w:val="clear" w:color="auto" w:fill="FFFFFF"/>
        <w:spacing w:before="0" w:beforeAutospacing="0" w:after="167" w:afterAutospacing="0"/>
        <w:ind w:firstLine="360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г. Тирасполь</w:t>
      </w:r>
    </w:p>
    <w:p w:rsidR="00FD5D7A" w:rsidRDefault="00FD5D7A" w:rsidP="00FD5D7A">
      <w:pPr>
        <w:pStyle w:val="a5"/>
        <w:shd w:val="clear" w:color="auto" w:fill="FFFFFF"/>
        <w:spacing w:before="0" w:beforeAutospacing="0" w:after="167" w:afterAutospacing="0"/>
        <w:ind w:firstLine="360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6 сентября 2018 г.</w:t>
      </w:r>
    </w:p>
    <w:p w:rsidR="00FD5D7A" w:rsidRDefault="00FD5D7A" w:rsidP="00FD5D7A">
      <w:pPr>
        <w:pStyle w:val="a5"/>
        <w:shd w:val="clear" w:color="auto" w:fill="FFFFFF"/>
        <w:spacing w:before="0" w:beforeAutospacing="0" w:after="167" w:afterAutospacing="0"/>
        <w:ind w:firstLine="360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№ 101</w:t>
      </w:r>
    </w:p>
    <w:p w:rsidR="001A0F98" w:rsidRDefault="001A0F98" w:rsidP="00FD5D7A">
      <w:pPr>
        <w:pStyle w:val="a5"/>
        <w:shd w:val="clear" w:color="auto" w:fill="FFFFFF"/>
        <w:spacing w:before="0" w:beforeAutospacing="0" w:after="167" w:afterAutospacing="0"/>
        <w:ind w:firstLine="360"/>
        <w:rPr>
          <w:rFonts w:ascii="Helvetica" w:hAnsi="Helvetica" w:cs="Helvetica"/>
          <w:color w:val="333333"/>
          <w:sz w:val="23"/>
          <w:szCs w:val="23"/>
        </w:rPr>
      </w:pPr>
    </w:p>
    <w:p w:rsidR="001A0F98" w:rsidRDefault="001A0F98" w:rsidP="00FD5D7A">
      <w:pPr>
        <w:pStyle w:val="a5"/>
        <w:shd w:val="clear" w:color="auto" w:fill="FFFFFF"/>
        <w:spacing w:before="0" w:beforeAutospacing="0" w:after="167" w:afterAutospacing="0"/>
        <w:ind w:firstLine="360"/>
        <w:rPr>
          <w:rFonts w:ascii="Helvetica" w:hAnsi="Helvetica" w:cs="Helvetica"/>
          <w:color w:val="333333"/>
          <w:sz w:val="23"/>
          <w:szCs w:val="23"/>
        </w:rPr>
      </w:pPr>
    </w:p>
    <w:p w:rsidR="001A0F98" w:rsidRDefault="001A0F98" w:rsidP="00FD5D7A">
      <w:pPr>
        <w:pStyle w:val="a5"/>
        <w:shd w:val="clear" w:color="auto" w:fill="FFFFFF"/>
        <w:spacing w:before="0" w:beforeAutospacing="0" w:after="167" w:afterAutospacing="0"/>
        <w:ind w:firstLine="360"/>
        <w:rPr>
          <w:rFonts w:ascii="Helvetica" w:hAnsi="Helvetica" w:cs="Helvetica"/>
          <w:color w:val="333333"/>
          <w:sz w:val="23"/>
          <w:szCs w:val="23"/>
        </w:rPr>
      </w:pPr>
    </w:p>
    <w:p w:rsidR="00FD5D7A" w:rsidRDefault="00FD5D7A" w:rsidP="001A0F98">
      <w:pPr>
        <w:pStyle w:val="a5"/>
        <w:shd w:val="clear" w:color="auto" w:fill="FFFFFF"/>
        <w:spacing w:before="0" w:beforeAutospacing="0" w:after="0" w:afterAutospacing="0"/>
        <w:ind w:firstLine="7116"/>
        <w:jc w:val="right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18"/>
          <w:szCs w:val="18"/>
        </w:rPr>
        <w:t>Приложение № 1</w:t>
      </w:r>
    </w:p>
    <w:p w:rsidR="00FD5D7A" w:rsidRDefault="00FD5D7A" w:rsidP="001A0F98">
      <w:pPr>
        <w:pStyle w:val="a5"/>
        <w:shd w:val="clear" w:color="auto" w:fill="FFFFFF"/>
        <w:spacing w:before="0" w:beforeAutospacing="0" w:after="0" w:afterAutospacing="0"/>
        <w:ind w:firstLine="7116"/>
        <w:jc w:val="right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18"/>
          <w:szCs w:val="18"/>
        </w:rPr>
        <w:t>к Приказу Государственной службы</w:t>
      </w:r>
    </w:p>
    <w:p w:rsidR="00FD5D7A" w:rsidRDefault="00FD5D7A" w:rsidP="001A0F98">
      <w:pPr>
        <w:pStyle w:val="a5"/>
        <w:shd w:val="clear" w:color="auto" w:fill="FFFFFF"/>
        <w:spacing w:before="0" w:beforeAutospacing="0" w:after="0" w:afterAutospacing="0"/>
        <w:ind w:firstLine="7116"/>
        <w:jc w:val="right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18"/>
          <w:szCs w:val="18"/>
        </w:rPr>
        <w:t>по культуре и историческому наследию</w:t>
      </w:r>
    </w:p>
    <w:p w:rsidR="00FD5D7A" w:rsidRDefault="00FD5D7A" w:rsidP="001A0F98">
      <w:pPr>
        <w:pStyle w:val="a5"/>
        <w:shd w:val="clear" w:color="auto" w:fill="FFFFFF"/>
        <w:spacing w:before="0" w:beforeAutospacing="0" w:after="0" w:afterAutospacing="0"/>
        <w:ind w:firstLine="7116"/>
        <w:jc w:val="right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18"/>
          <w:szCs w:val="18"/>
        </w:rPr>
        <w:t>Приднестровской Молдавской Республики</w:t>
      </w:r>
    </w:p>
    <w:p w:rsidR="00FD5D7A" w:rsidRDefault="00FD5D7A" w:rsidP="001A0F98">
      <w:pPr>
        <w:pStyle w:val="a5"/>
        <w:shd w:val="clear" w:color="auto" w:fill="FFFFFF"/>
        <w:spacing w:before="0" w:beforeAutospacing="0" w:after="0" w:afterAutospacing="0"/>
        <w:ind w:firstLine="7116"/>
        <w:jc w:val="right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18"/>
          <w:szCs w:val="18"/>
        </w:rPr>
        <w:t>от 6 сентября 2018 года № 101</w:t>
      </w:r>
    </w:p>
    <w:p w:rsidR="00FD5D7A" w:rsidRDefault="00FD5D7A" w:rsidP="001A0F98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Положение</w:t>
      </w:r>
    </w:p>
    <w:p w:rsidR="00FD5D7A" w:rsidRDefault="00FD5D7A" w:rsidP="00FD5D7A">
      <w:pPr>
        <w:pStyle w:val="a5"/>
        <w:shd w:val="clear" w:color="auto" w:fill="FFFFFF"/>
        <w:spacing w:before="0" w:beforeAutospacing="0" w:after="167" w:afterAutospacing="0"/>
        <w:ind w:firstLine="360"/>
        <w:jc w:val="center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о национальном фильме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1. Настоящее Положение разработано в соответствии с Законом Приднестровской Молдавской Республики от 7 марта 2017 года № 50-З-VI «О кинематографии» (САЗ 17-1) в действующей редакции (далее - Закон о кинематографии) и устанавливает порядок признания фильма национальным, а также определения условий производства, показа, проката, тиражирования и продажи национального фильма.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2. Национальным с учетом критериев, предусмотренных статьей 9 Закона о кинематографии, признается фильм, отвечающий следующим условиям: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а) сценарий освещает события истории и культуры территории Приднестровья или отражает наиболее важные явления современности, имеющие общественную, историческую и культурную значимость для Приднестровской Молдавской Республики;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б) не менее 70 процентов состава съемочной группы, создающей фильм, - граждане Приднестровской Молдавской Республики;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в) финансирование расходов по его производству осуществляется, как правило, за счет средств республиканского и (или) местных бюджетов.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3. При производстве национального фильма должны соблюдаться следующие требования: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а) свыше 50 процентов общего объема работ в сметных ценах по производству фильма осуществляется юридическими лицами или гражданами Приднестровской Молдавской Республики;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б) фильм озвучивается на одном из официальных языках Приднестровской Молдавской Республики. В фильме может быть использован иностранный язык, если это соответствует творческому замыслу.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4. Для признания фильма национальным его производитель (продюсер) подает заявление о выдаче удостоверения национального фильма (далее - заявление), к которому прилагает копию документа, удостоверяющего личность, копию свидетельства о государственной регистрации индивидуального предпринимателя, копии договоров (соглашений) о финансировании производства национального фильма, с указанием сроков его производства, заверенные подписью и печатью производителя фильма (продюсера), и копию приказа о запуске фильма в производство.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Государственная служба по культуре и историческому наследию Приднестровской Молдавской Республики самостоятельно запрашивает из уполномоченного органа в сфере юстиции копии учредительных документов юридического лица.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Заинтересованное лицо при подаче заявления вправе самостоятельно представить указанные в части второй настоящего пункта документы.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lastRenderedPageBreak/>
        <w:t>5. Государственная служба по культуре и историческому наследию Приднестровской Молдавской Республики в месячный срок со дня подачи производителем фильма (продюсером) заявления со всеми необходимыми документами рассматривает их и при соблюдении условий и требований, определенных в пунктах 2 и 3 настоящего Положения, принимает решение о производстве национального фильма, на основании которого выдается удостоверение национального фильма установленного образца (Приложение № 2 к настоящему Приказу).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6. Удостоверение национального фильма выдается на срок до окончания производства национального фильма.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При подтверждении условий и требований, определенных в пунктах 2 и 3 настоящего Положения, Государственная служба по культуре и историческому наследию Приднестровской Молдавской Республики может продлить срок действия удостоверения национального фильма на срок выдачи государственного прокатного удостоверения.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7. Наличие удостоверения национального фильма не освобождает производителя национального фильма (продюсера) от необходимости получения в установленном порядке прокатного удостоверения.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8. Удостоверение национального фильма может быть аннулировано в случаях, если сведения, содержащиеся в документах, представленных в Государственную службу по культуре и историческому наследию Приднестровской Молдавской Республики, не соответствуют действительности либо в процессе производства и (или) проката фильм перестал соответствовать требованиям национального.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 xml:space="preserve">9. Производитель национального фильма (продюсер) имеет право включать в смету расходов по производству этого фильма затраты на выпуск фильма на </w:t>
      </w:r>
      <w:proofErr w:type="spellStart"/>
      <w:r>
        <w:rPr>
          <w:rFonts w:ascii="Helvetica" w:hAnsi="Helvetica" w:cs="Helvetica"/>
          <w:color w:val="333333"/>
          <w:sz w:val="23"/>
          <w:szCs w:val="23"/>
        </w:rPr>
        <w:t>видеоносителях</w:t>
      </w:r>
      <w:proofErr w:type="spellEnd"/>
      <w:r>
        <w:rPr>
          <w:rFonts w:ascii="Helvetica" w:hAnsi="Helvetica" w:cs="Helvetica"/>
          <w:color w:val="333333"/>
          <w:sz w:val="23"/>
          <w:szCs w:val="23"/>
        </w:rPr>
        <w:t xml:space="preserve"> (до 50 копий) за счет собственных средств.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10. По истечении двух лет с даты завершения производства национального фильма производителем национального фильма (продюсером) представляется отчет в Государственную службу по культуре и историческому наследию Приднестровской Молдавской Республики о его показе, прокате и тиражировании.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11. Полный комплект исходных материалов национального фильма, производство которого полностью или частично финансировалось за счет средств республиканского и (или) местных бюджетов, передается на хранение в Архивный фонд Приднестровской Молдавской Республики.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12. До передачи исходных материалов национального фильма на хранение в Архивный фонд Приднестровской Молдавской Республики их сохранность обеспечивает производитель фильма (продюсер).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13. Информация о выданных удостоверениях национального фильма размещается на официальном сайте Государственной службы по культуре и историческому наследию Приднестровской Молдавской Республики.</w:t>
      </w:r>
    </w:p>
    <w:p w:rsidR="00FD5D7A" w:rsidRDefault="00FD5D7A" w:rsidP="001A0F98">
      <w:pPr>
        <w:pStyle w:val="a5"/>
        <w:shd w:val="clear" w:color="auto" w:fill="FFFFFF"/>
        <w:spacing w:before="0" w:beforeAutospacing="0" w:after="0" w:afterAutospacing="0"/>
        <w:ind w:firstLine="7116"/>
        <w:jc w:val="right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18"/>
          <w:szCs w:val="18"/>
        </w:rPr>
        <w:t>Приложение № 2</w:t>
      </w:r>
    </w:p>
    <w:p w:rsidR="00FD5D7A" w:rsidRDefault="00FD5D7A" w:rsidP="001A0F98">
      <w:pPr>
        <w:pStyle w:val="a5"/>
        <w:shd w:val="clear" w:color="auto" w:fill="FFFFFF"/>
        <w:spacing w:before="0" w:beforeAutospacing="0" w:after="0" w:afterAutospacing="0"/>
        <w:ind w:firstLine="7116"/>
        <w:jc w:val="right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18"/>
          <w:szCs w:val="18"/>
        </w:rPr>
        <w:t>к Приказу Государственной службы</w:t>
      </w:r>
    </w:p>
    <w:p w:rsidR="00FD5D7A" w:rsidRDefault="00FD5D7A" w:rsidP="001A0F98">
      <w:pPr>
        <w:pStyle w:val="a5"/>
        <w:shd w:val="clear" w:color="auto" w:fill="FFFFFF"/>
        <w:spacing w:before="0" w:beforeAutospacing="0" w:after="0" w:afterAutospacing="0"/>
        <w:ind w:firstLine="7116"/>
        <w:jc w:val="right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18"/>
          <w:szCs w:val="18"/>
        </w:rPr>
        <w:t>по культуре и историческому наследию</w:t>
      </w:r>
    </w:p>
    <w:p w:rsidR="00FD5D7A" w:rsidRDefault="00FD5D7A" w:rsidP="001A0F98">
      <w:pPr>
        <w:pStyle w:val="a5"/>
        <w:shd w:val="clear" w:color="auto" w:fill="FFFFFF"/>
        <w:spacing w:before="0" w:beforeAutospacing="0" w:after="0" w:afterAutospacing="0"/>
        <w:ind w:firstLine="7116"/>
        <w:jc w:val="right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18"/>
          <w:szCs w:val="18"/>
        </w:rPr>
        <w:t>Приднестровской Молдавской Республики</w:t>
      </w:r>
    </w:p>
    <w:p w:rsidR="00FD5D7A" w:rsidRDefault="00FD5D7A" w:rsidP="001A0F98">
      <w:pPr>
        <w:pStyle w:val="a5"/>
        <w:shd w:val="clear" w:color="auto" w:fill="FFFFFF"/>
        <w:spacing w:before="0" w:beforeAutospacing="0" w:after="0" w:afterAutospacing="0"/>
        <w:ind w:firstLine="7116"/>
        <w:jc w:val="right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18"/>
          <w:szCs w:val="18"/>
        </w:rPr>
        <w:t>от 6 сентября 2018 года № 101</w:t>
      </w:r>
    </w:p>
    <w:p w:rsidR="001A0F98" w:rsidRDefault="001A0F98" w:rsidP="001A0F98">
      <w:pPr>
        <w:pStyle w:val="a5"/>
        <w:shd w:val="clear" w:color="auto" w:fill="F1F1F1"/>
        <w:spacing w:before="0" w:beforeAutospacing="0" w:after="0" w:afterAutospacing="0"/>
        <w:jc w:val="center"/>
        <w:rPr>
          <w:rFonts w:ascii="Arial" w:hAnsi="Arial" w:cs="Arial"/>
          <w:color w:val="666666"/>
          <w:sz w:val="31"/>
          <w:szCs w:val="31"/>
        </w:rPr>
      </w:pPr>
      <w:r>
        <w:rPr>
          <w:color w:val="666666"/>
          <w:bdr w:val="none" w:sz="0" w:space="0" w:color="auto" w:frame="1"/>
        </w:rPr>
        <w:t>УДОСТОВЕРЕНИЕ НАЦИОНАЛЬНОГО ФИЛЬМА</w:t>
      </w:r>
    </w:p>
    <w:p w:rsidR="001A0F98" w:rsidRDefault="001A0F98" w:rsidP="001A0F98">
      <w:pPr>
        <w:pStyle w:val="a5"/>
        <w:shd w:val="clear" w:color="auto" w:fill="F1F1F1"/>
        <w:spacing w:before="0" w:beforeAutospacing="0" w:after="0" w:afterAutospacing="0"/>
        <w:jc w:val="center"/>
        <w:rPr>
          <w:rFonts w:ascii="Arial" w:hAnsi="Arial" w:cs="Arial"/>
          <w:color w:val="666666"/>
          <w:sz w:val="31"/>
          <w:szCs w:val="31"/>
        </w:rPr>
      </w:pPr>
      <w:r>
        <w:rPr>
          <w:color w:val="666666"/>
          <w:bdr w:val="none" w:sz="0" w:space="0" w:color="auto" w:frame="1"/>
        </w:rPr>
        <w:lastRenderedPageBreak/>
        <w:t>N ____________</w:t>
      </w:r>
    </w:p>
    <w:p w:rsidR="001A0F98" w:rsidRDefault="001A0F98" w:rsidP="001A0F98">
      <w:pPr>
        <w:pStyle w:val="a5"/>
        <w:shd w:val="clear" w:color="auto" w:fill="F1F1F1"/>
        <w:spacing w:before="0" w:beforeAutospacing="0" w:after="0" w:afterAutospacing="0"/>
        <w:jc w:val="both"/>
        <w:rPr>
          <w:rFonts w:ascii="Arial" w:hAnsi="Arial" w:cs="Arial"/>
          <w:color w:val="666666"/>
          <w:sz w:val="31"/>
          <w:szCs w:val="31"/>
        </w:rPr>
      </w:pPr>
      <w:r>
        <w:rPr>
          <w:color w:val="666666"/>
          <w:bdr w:val="none" w:sz="0" w:space="0" w:color="auto" w:frame="1"/>
        </w:rPr>
        <w:t>Название фильма ____________________________________________________</w:t>
      </w:r>
    </w:p>
    <w:p w:rsidR="001A0F98" w:rsidRDefault="001A0F98" w:rsidP="001A0F98">
      <w:pPr>
        <w:pStyle w:val="a5"/>
        <w:shd w:val="clear" w:color="auto" w:fill="F1F1F1"/>
        <w:spacing w:before="0" w:beforeAutospacing="0" w:after="0" w:afterAutospacing="0"/>
        <w:jc w:val="both"/>
        <w:rPr>
          <w:rFonts w:ascii="Arial" w:hAnsi="Arial" w:cs="Arial"/>
          <w:color w:val="666666"/>
          <w:sz w:val="31"/>
          <w:szCs w:val="31"/>
        </w:rPr>
      </w:pPr>
      <w:r>
        <w:rPr>
          <w:color w:val="666666"/>
          <w:bdr w:val="none" w:sz="0" w:space="0" w:color="auto" w:frame="1"/>
        </w:rPr>
        <w:t>____________________________________________________________________</w:t>
      </w:r>
    </w:p>
    <w:p w:rsidR="001A0F98" w:rsidRDefault="001A0F98" w:rsidP="001A0F98">
      <w:pPr>
        <w:pStyle w:val="a5"/>
        <w:shd w:val="clear" w:color="auto" w:fill="F1F1F1"/>
        <w:spacing w:before="0" w:beforeAutospacing="0" w:after="0" w:afterAutospacing="0"/>
        <w:jc w:val="both"/>
        <w:rPr>
          <w:rFonts w:ascii="Arial" w:hAnsi="Arial" w:cs="Arial"/>
          <w:color w:val="666666"/>
          <w:sz w:val="31"/>
          <w:szCs w:val="31"/>
        </w:rPr>
      </w:pPr>
      <w:r>
        <w:rPr>
          <w:color w:val="666666"/>
          <w:bdr w:val="none" w:sz="0" w:space="0" w:color="auto" w:frame="1"/>
        </w:rPr>
        <w:t>Вид фильма _________________________________________________________</w:t>
      </w:r>
    </w:p>
    <w:p w:rsidR="001A0F98" w:rsidRDefault="001A0F98" w:rsidP="001A0F98">
      <w:pPr>
        <w:pStyle w:val="a5"/>
        <w:shd w:val="clear" w:color="auto" w:fill="F1F1F1"/>
        <w:spacing w:before="0" w:beforeAutospacing="0" w:after="0" w:afterAutospacing="0"/>
        <w:jc w:val="both"/>
        <w:rPr>
          <w:rFonts w:ascii="Arial" w:hAnsi="Arial" w:cs="Arial"/>
          <w:color w:val="666666"/>
          <w:sz w:val="31"/>
          <w:szCs w:val="31"/>
        </w:rPr>
      </w:pPr>
      <w:r>
        <w:rPr>
          <w:color w:val="666666"/>
          <w:bdr w:val="none" w:sz="0" w:space="0" w:color="auto" w:frame="1"/>
        </w:rPr>
        <w:t>Количество серий ____________________________________________________</w:t>
      </w:r>
    </w:p>
    <w:p w:rsidR="001A0F98" w:rsidRDefault="001A0F98" w:rsidP="001A0F98">
      <w:pPr>
        <w:pStyle w:val="a5"/>
        <w:shd w:val="clear" w:color="auto" w:fill="F1F1F1"/>
        <w:spacing w:before="0" w:beforeAutospacing="0" w:after="0" w:afterAutospacing="0"/>
        <w:jc w:val="both"/>
        <w:rPr>
          <w:rFonts w:ascii="Arial" w:hAnsi="Arial" w:cs="Arial"/>
          <w:color w:val="666666"/>
          <w:sz w:val="31"/>
          <w:szCs w:val="31"/>
        </w:rPr>
      </w:pPr>
      <w:r>
        <w:rPr>
          <w:color w:val="666666"/>
          <w:bdr w:val="none" w:sz="0" w:space="0" w:color="auto" w:frame="1"/>
        </w:rPr>
        <w:t>Формат _____________________________________________________________</w:t>
      </w:r>
    </w:p>
    <w:p w:rsidR="001A0F98" w:rsidRDefault="001A0F98" w:rsidP="001A0F98">
      <w:pPr>
        <w:pStyle w:val="a5"/>
        <w:shd w:val="clear" w:color="auto" w:fill="F1F1F1"/>
        <w:spacing w:before="0" w:beforeAutospacing="0" w:after="0" w:afterAutospacing="0"/>
        <w:jc w:val="both"/>
        <w:rPr>
          <w:rFonts w:ascii="Arial" w:hAnsi="Arial" w:cs="Arial"/>
          <w:color w:val="666666"/>
          <w:sz w:val="31"/>
          <w:szCs w:val="31"/>
        </w:rPr>
      </w:pPr>
      <w:r>
        <w:rPr>
          <w:color w:val="666666"/>
          <w:bdr w:val="none" w:sz="0" w:space="0" w:color="auto" w:frame="1"/>
        </w:rPr>
        <w:t>Цвет ________________________________________________________________</w:t>
      </w:r>
    </w:p>
    <w:p w:rsidR="001A0F98" w:rsidRDefault="001A0F98" w:rsidP="001A0F98">
      <w:pPr>
        <w:pStyle w:val="a5"/>
        <w:shd w:val="clear" w:color="auto" w:fill="F1F1F1"/>
        <w:spacing w:before="0" w:beforeAutospacing="0" w:after="0" w:afterAutospacing="0"/>
        <w:jc w:val="both"/>
        <w:rPr>
          <w:rFonts w:ascii="Arial" w:hAnsi="Arial" w:cs="Arial"/>
          <w:color w:val="666666"/>
          <w:sz w:val="31"/>
          <w:szCs w:val="31"/>
        </w:rPr>
      </w:pPr>
      <w:r>
        <w:rPr>
          <w:color w:val="666666"/>
          <w:bdr w:val="none" w:sz="0" w:space="0" w:color="auto" w:frame="1"/>
        </w:rPr>
        <w:t>Фонограмма _________________________________________________________</w:t>
      </w:r>
    </w:p>
    <w:p w:rsidR="001A0F98" w:rsidRDefault="001A0F98" w:rsidP="001A0F98">
      <w:pPr>
        <w:pStyle w:val="a5"/>
        <w:shd w:val="clear" w:color="auto" w:fill="F1F1F1"/>
        <w:spacing w:before="0" w:beforeAutospacing="0" w:after="0" w:afterAutospacing="0"/>
        <w:jc w:val="both"/>
        <w:rPr>
          <w:rFonts w:ascii="Arial" w:hAnsi="Arial" w:cs="Arial"/>
          <w:color w:val="666666"/>
          <w:sz w:val="31"/>
          <w:szCs w:val="31"/>
        </w:rPr>
      </w:pPr>
      <w:r>
        <w:rPr>
          <w:color w:val="666666"/>
          <w:bdr w:val="none" w:sz="0" w:space="0" w:color="auto" w:frame="1"/>
        </w:rPr>
        <w:t>Объем (п.м., мин.) ____________________________________________________</w:t>
      </w:r>
    </w:p>
    <w:p w:rsidR="001A0F98" w:rsidRDefault="001A0F98" w:rsidP="001A0F98">
      <w:pPr>
        <w:pStyle w:val="a5"/>
        <w:shd w:val="clear" w:color="auto" w:fill="F1F1F1"/>
        <w:spacing w:before="0" w:beforeAutospacing="0" w:after="0" w:afterAutospacing="0"/>
        <w:jc w:val="both"/>
        <w:rPr>
          <w:rFonts w:ascii="Arial" w:hAnsi="Arial" w:cs="Arial"/>
          <w:color w:val="666666"/>
          <w:sz w:val="31"/>
          <w:szCs w:val="31"/>
        </w:rPr>
      </w:pPr>
      <w:r>
        <w:rPr>
          <w:color w:val="666666"/>
          <w:bdr w:val="none" w:sz="0" w:space="0" w:color="auto" w:frame="1"/>
        </w:rPr>
        <w:t>Авторы фильма:</w:t>
      </w:r>
    </w:p>
    <w:p w:rsidR="001A0F98" w:rsidRDefault="001A0F98" w:rsidP="001A0F98">
      <w:pPr>
        <w:pStyle w:val="a5"/>
        <w:shd w:val="clear" w:color="auto" w:fill="F1F1F1"/>
        <w:spacing w:before="0" w:beforeAutospacing="0" w:after="0" w:afterAutospacing="0"/>
        <w:jc w:val="both"/>
        <w:rPr>
          <w:rFonts w:ascii="Arial" w:hAnsi="Arial" w:cs="Arial"/>
          <w:color w:val="666666"/>
          <w:sz w:val="31"/>
          <w:szCs w:val="31"/>
        </w:rPr>
      </w:pPr>
      <w:r>
        <w:rPr>
          <w:color w:val="666666"/>
          <w:bdr w:val="none" w:sz="0" w:space="0" w:color="auto" w:frame="1"/>
        </w:rPr>
        <w:t>автор сценария</w:t>
      </w:r>
    </w:p>
    <w:p w:rsidR="001A0F98" w:rsidRDefault="001A0F98" w:rsidP="001A0F98">
      <w:pPr>
        <w:pStyle w:val="a5"/>
        <w:shd w:val="clear" w:color="auto" w:fill="F1F1F1"/>
        <w:spacing w:before="0" w:beforeAutospacing="0" w:after="0" w:afterAutospacing="0"/>
        <w:jc w:val="both"/>
        <w:rPr>
          <w:rFonts w:ascii="Arial" w:hAnsi="Arial" w:cs="Arial"/>
          <w:color w:val="666666"/>
          <w:sz w:val="31"/>
          <w:szCs w:val="31"/>
        </w:rPr>
      </w:pPr>
      <w:r>
        <w:rPr>
          <w:color w:val="666666"/>
          <w:bdr w:val="none" w:sz="0" w:space="0" w:color="auto" w:frame="1"/>
        </w:rPr>
        <w:t>_____________________________________________________________________</w:t>
      </w:r>
    </w:p>
    <w:p w:rsidR="001A0F98" w:rsidRDefault="001A0F98" w:rsidP="001A0F98">
      <w:pPr>
        <w:pStyle w:val="a5"/>
        <w:shd w:val="clear" w:color="auto" w:fill="F1F1F1"/>
        <w:spacing w:before="0" w:beforeAutospacing="0" w:after="0" w:afterAutospacing="0"/>
        <w:jc w:val="both"/>
        <w:rPr>
          <w:rFonts w:ascii="Arial" w:hAnsi="Arial" w:cs="Arial"/>
          <w:color w:val="666666"/>
          <w:sz w:val="31"/>
          <w:szCs w:val="31"/>
        </w:rPr>
      </w:pPr>
      <w:r>
        <w:rPr>
          <w:color w:val="666666"/>
          <w:bdr w:val="none" w:sz="0" w:space="0" w:color="auto" w:frame="1"/>
        </w:rPr>
        <w:t>режиссер - постановщик</w:t>
      </w:r>
    </w:p>
    <w:p w:rsidR="001A0F98" w:rsidRDefault="001A0F98" w:rsidP="001A0F98">
      <w:pPr>
        <w:pStyle w:val="a5"/>
        <w:shd w:val="clear" w:color="auto" w:fill="F1F1F1"/>
        <w:spacing w:before="0" w:beforeAutospacing="0" w:after="0" w:afterAutospacing="0"/>
        <w:jc w:val="both"/>
        <w:rPr>
          <w:rFonts w:ascii="Arial" w:hAnsi="Arial" w:cs="Arial"/>
          <w:color w:val="666666"/>
          <w:sz w:val="31"/>
          <w:szCs w:val="31"/>
        </w:rPr>
      </w:pPr>
      <w:r>
        <w:rPr>
          <w:color w:val="666666"/>
          <w:bdr w:val="none" w:sz="0" w:space="0" w:color="auto" w:frame="1"/>
        </w:rPr>
        <w:t>(режиссер) ___________________________________________________________</w:t>
      </w:r>
    </w:p>
    <w:p w:rsidR="001A0F98" w:rsidRDefault="001A0F98" w:rsidP="00FD5D7A">
      <w:pPr>
        <w:pStyle w:val="a5"/>
        <w:shd w:val="clear" w:color="auto" w:fill="FFFFFF"/>
        <w:spacing w:before="0" w:beforeAutospacing="0" w:after="167" w:afterAutospacing="0"/>
        <w:ind w:firstLine="360"/>
        <w:rPr>
          <w:rFonts w:ascii="Helvetica" w:hAnsi="Helvetica" w:cs="Helvetica"/>
          <w:color w:val="333333"/>
          <w:sz w:val="23"/>
          <w:szCs w:val="23"/>
        </w:rPr>
      </w:pP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>Настоящее удостоверение выдано в соответствии с Законом Приднестровской Молдавской Республики от 7 марта 2017 года № 50-З-VI «О кинематографии» (САЗ 17-1)</w:t>
      </w:r>
    </w:p>
    <w:p w:rsidR="00FD5D7A" w:rsidRDefault="00FD5D7A" w:rsidP="001A0F98">
      <w:pPr>
        <w:pStyle w:val="a5"/>
        <w:shd w:val="clear" w:color="auto" w:fill="FFFFFF"/>
        <w:spacing w:before="0" w:beforeAutospacing="0" w:after="167" w:afterAutospacing="0"/>
        <w:ind w:firstLine="360"/>
        <w:jc w:val="both"/>
        <w:rPr>
          <w:rFonts w:ascii="Helvetica" w:hAnsi="Helvetica" w:cs="Helvetica"/>
          <w:color w:val="333333"/>
          <w:sz w:val="23"/>
          <w:szCs w:val="23"/>
        </w:rPr>
      </w:pPr>
      <w:r>
        <w:rPr>
          <w:rFonts w:ascii="Helvetica" w:hAnsi="Helvetica" w:cs="Helvetica"/>
          <w:color w:val="333333"/>
          <w:sz w:val="23"/>
          <w:szCs w:val="23"/>
        </w:rPr>
        <w:t xml:space="preserve">Удостоверение национального фильма является основанием для предоставления льгот, предусмотренных действующим законодательством Приднестровской Молдавской Республики, в производстве, тиражировании и прокате </w:t>
      </w:r>
      <w:proofErr w:type="spellStart"/>
      <w:r>
        <w:rPr>
          <w:rFonts w:ascii="Helvetica" w:hAnsi="Helvetica" w:cs="Helvetica"/>
          <w:color w:val="333333"/>
          <w:sz w:val="23"/>
          <w:szCs w:val="23"/>
        </w:rPr>
        <w:t>киновидеопродукции</w:t>
      </w:r>
      <w:proofErr w:type="spellEnd"/>
      <w:r>
        <w:rPr>
          <w:rFonts w:ascii="Helvetica" w:hAnsi="Helvetica" w:cs="Helvetica"/>
          <w:color w:val="333333"/>
          <w:sz w:val="23"/>
          <w:szCs w:val="23"/>
        </w:rPr>
        <w:t>.</w:t>
      </w:r>
    </w:p>
    <w:p w:rsidR="00CF73B6" w:rsidRDefault="00CF73B6"/>
    <w:sectPr w:rsidR="00CF73B6" w:rsidSect="00CF7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D7A"/>
    <w:rsid w:val="0005755D"/>
    <w:rsid w:val="001A0F98"/>
    <w:rsid w:val="001A5C57"/>
    <w:rsid w:val="002B35AF"/>
    <w:rsid w:val="00451DE2"/>
    <w:rsid w:val="005C11B6"/>
    <w:rsid w:val="00CF73B6"/>
    <w:rsid w:val="00D509F4"/>
    <w:rsid w:val="00FD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69F25-F0DC-4EC2-9CFD-A07951B37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C5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1A5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locked/>
    <w:rsid w:val="001A5C57"/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semiHidden/>
    <w:unhideWhenUsed/>
    <w:rsid w:val="00FD5D7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9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1313</Words>
  <Characters>7489</Characters>
  <Application>Microsoft Office Word</Application>
  <DocSecurity>0</DocSecurity>
  <Lines>62</Lines>
  <Paragraphs>17</Paragraphs>
  <ScaleCrop>false</ScaleCrop>
  <Company/>
  <LinksUpToDate>false</LinksUpToDate>
  <CharactersWithSpaces>8785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User_01_330</dc:creator>
  <cp:keywords/>
  <dc:description/>
  <cp:lastModifiedBy>Pressa</cp:lastModifiedBy>
  <cp:revision>6</cp:revision>
  <dcterms:created xsi:type="dcterms:W3CDTF">2023-02-16T13:19:00Z</dcterms:created>
  <dcterms:modified xsi:type="dcterms:W3CDTF">2024-09-12T10:20:00Z</dcterms:modified>
</cp:coreProperties>
</file>